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7C" w:rsidRDefault="0061426B" w:rsidP="0061426B">
      <w:pPr>
        <w:jc w:val="center"/>
      </w:pPr>
      <w:r>
        <w:t>FTE Adjustment Report</w:t>
      </w:r>
    </w:p>
    <w:p w:rsidR="0061426B" w:rsidRDefault="0061426B" w:rsidP="0061426B">
      <w:r w:rsidRPr="0061426B">
        <w:drawing>
          <wp:inline distT="0" distB="0" distL="0" distR="0">
            <wp:extent cx="9686925" cy="654367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26B" w:rsidSect="006435CC">
      <w:pgSz w:w="15840" w:h="12240" w:orient="landscape"/>
      <w:pgMar w:top="288" w:right="360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26B"/>
    <w:rsid w:val="00120E80"/>
    <w:rsid w:val="004E41DE"/>
    <w:rsid w:val="004F37F2"/>
    <w:rsid w:val="0061426B"/>
    <w:rsid w:val="006435CC"/>
    <w:rsid w:val="0094196F"/>
    <w:rsid w:val="009D0A67"/>
    <w:rsid w:val="00A3658B"/>
    <w:rsid w:val="00AA1236"/>
    <w:rsid w:val="00B736CE"/>
    <w:rsid w:val="00BE1376"/>
    <w:rsid w:val="00C20D5B"/>
    <w:rsid w:val="00D4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Fabian</dc:creator>
  <cp:lastModifiedBy>Diane Fabian</cp:lastModifiedBy>
  <cp:revision>4</cp:revision>
  <cp:lastPrinted>2017-01-24T14:39:00Z</cp:lastPrinted>
  <dcterms:created xsi:type="dcterms:W3CDTF">2017-01-24T14:38:00Z</dcterms:created>
  <dcterms:modified xsi:type="dcterms:W3CDTF">2017-01-24T14:40:00Z</dcterms:modified>
</cp:coreProperties>
</file>